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7" w:rsidRDefault="006C271D">
      <w:r>
        <w:t>2</w:t>
      </w:r>
      <w:bookmarkStart w:id="0" w:name="_GoBack"/>
      <w:bookmarkEnd w:id="0"/>
    </w:p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1F60E9" w:rsidTr="00935D9C">
        <w:trPr>
          <w:trHeight w:val="1074"/>
        </w:trPr>
        <w:tc>
          <w:tcPr>
            <w:tcW w:w="3287" w:type="dxa"/>
          </w:tcPr>
          <w:p w:rsidR="00373CC4" w:rsidRPr="001F60E9" w:rsidRDefault="00935D9C" w:rsidP="00B66951">
            <w:pPr>
              <w:rPr>
                <w:b/>
                <w:sz w:val="28"/>
                <w:szCs w:val="28"/>
                <w:lang w:val="de-DE"/>
              </w:rPr>
            </w:pPr>
            <w:r w:rsidRPr="001F60E9">
              <w:rPr>
                <w:b/>
                <w:noProof/>
                <w:lang w:val="de-DE" w:eastAsia="de-DE"/>
              </w:rPr>
              <w:drawing>
                <wp:inline distT="0" distB="0" distL="0" distR="0" wp14:anchorId="3E591984" wp14:editId="7B34B464">
                  <wp:extent cx="2028825" cy="5143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CA6001" w:rsidTr="00F03581">
        <w:trPr>
          <w:trHeight w:val="1701"/>
        </w:trPr>
        <w:tc>
          <w:tcPr>
            <w:tcW w:w="3936" w:type="dxa"/>
          </w:tcPr>
          <w:p w:rsidR="00935D9C" w:rsidRPr="00621109" w:rsidRDefault="00197957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>
              <w:rPr>
                <w:b/>
                <w:sz w:val="32"/>
                <w:szCs w:val="32"/>
                <w:u w:val="single"/>
                <w:lang w:val="de-DE"/>
              </w:rPr>
              <w:t>Dezernat Technik: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Pr="00197957" w:rsidRDefault="00197957" w:rsidP="00935D9C">
            <w:pPr>
              <w:rPr>
                <w:b/>
                <w:sz w:val="24"/>
                <w:szCs w:val="24"/>
                <w:lang w:val="de-DE"/>
              </w:rPr>
            </w:pPr>
            <w:r w:rsidRPr="00197957">
              <w:rPr>
                <w:b/>
                <w:sz w:val="24"/>
                <w:szCs w:val="24"/>
                <w:lang w:val="de-DE"/>
              </w:rPr>
              <w:t>Maler und Lackierer</w:t>
            </w:r>
          </w:p>
          <w:p w:rsidR="00197957" w:rsidRDefault="00197957" w:rsidP="00935D9C">
            <w:pPr>
              <w:rPr>
                <w:b/>
                <w:lang w:val="de-DE"/>
              </w:rPr>
            </w:pPr>
          </w:p>
          <w:p w:rsidR="00197957" w:rsidRPr="00197957" w:rsidRDefault="00197957" w:rsidP="00935D9C">
            <w:pPr>
              <w:rPr>
                <w:lang w:val="de-DE"/>
              </w:rPr>
            </w:pPr>
            <w:r w:rsidRPr="00197957">
              <w:rPr>
                <w:lang w:val="de-DE"/>
              </w:rPr>
              <w:t>Durch Farben , Lacke und Verdünnungsmittel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Pr="00197957" w:rsidRDefault="00197957" w:rsidP="00935D9C">
            <w:pPr>
              <w:rPr>
                <w:b/>
                <w:sz w:val="24"/>
                <w:szCs w:val="24"/>
                <w:lang w:val="de-DE"/>
              </w:rPr>
            </w:pPr>
            <w:r w:rsidRPr="00197957">
              <w:rPr>
                <w:b/>
                <w:sz w:val="24"/>
                <w:szCs w:val="24"/>
                <w:lang w:val="de-DE"/>
              </w:rPr>
              <w:t>Schreinerei</w:t>
            </w: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  <w:r>
              <w:rPr>
                <w:lang w:val="de-DE"/>
              </w:rPr>
              <w:t>Durch Beizen und Kleber</w:t>
            </w: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Pr="00197957" w:rsidRDefault="00197957" w:rsidP="00935D9C">
            <w:pPr>
              <w:rPr>
                <w:b/>
                <w:sz w:val="24"/>
                <w:szCs w:val="24"/>
                <w:lang w:val="de-DE"/>
              </w:rPr>
            </w:pPr>
            <w:r w:rsidRPr="00197957">
              <w:rPr>
                <w:b/>
                <w:sz w:val="24"/>
                <w:szCs w:val="24"/>
                <w:lang w:val="de-DE"/>
              </w:rPr>
              <w:t>Schlosserei</w:t>
            </w: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  <w:r>
              <w:rPr>
                <w:lang w:val="de-DE"/>
              </w:rPr>
              <w:t>Durch Öle und Fette</w:t>
            </w: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Default="00197957" w:rsidP="00935D9C">
            <w:pPr>
              <w:rPr>
                <w:b/>
                <w:sz w:val="24"/>
                <w:szCs w:val="24"/>
                <w:lang w:val="de-DE"/>
              </w:rPr>
            </w:pPr>
            <w:r w:rsidRPr="00197957">
              <w:rPr>
                <w:b/>
                <w:sz w:val="24"/>
                <w:szCs w:val="24"/>
                <w:lang w:val="de-DE"/>
              </w:rPr>
              <w:t>Aufzugs- und Heizungsmonteure</w:t>
            </w:r>
          </w:p>
          <w:p w:rsidR="00FD5E26" w:rsidRPr="00197957" w:rsidRDefault="00FD5E26" w:rsidP="00935D9C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Kfz-Werkstatt</w:t>
            </w:r>
          </w:p>
          <w:p w:rsidR="00197957" w:rsidRPr="00197957" w:rsidRDefault="00197957" w:rsidP="00935D9C">
            <w:pPr>
              <w:rPr>
                <w:b/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  <w:r>
              <w:rPr>
                <w:lang w:val="de-DE"/>
              </w:rPr>
              <w:t>Durch Öle, Fette und starke Verschmutzungen</w:t>
            </w: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Pr="00197957" w:rsidRDefault="00197957" w:rsidP="00935D9C">
            <w:pPr>
              <w:rPr>
                <w:sz w:val="18"/>
                <w:szCs w:val="18"/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Pr="00197957" w:rsidRDefault="00197957" w:rsidP="00935D9C">
            <w:pPr>
              <w:rPr>
                <w:sz w:val="16"/>
                <w:szCs w:val="16"/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12341A5" wp14:editId="309A144F">
                  <wp:extent cx="1127762" cy="55778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bon_classic_3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2" cy="5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957" w:rsidRDefault="00197957" w:rsidP="00935D9C">
            <w:pPr>
              <w:rPr>
                <w:lang w:val="de-DE"/>
              </w:rPr>
            </w:pPr>
          </w:p>
          <w:p w:rsidR="00197957" w:rsidRDefault="00197957" w:rsidP="00935D9C">
            <w:pPr>
              <w:rPr>
                <w:lang w:val="de-DE"/>
              </w:rPr>
            </w:pPr>
          </w:p>
          <w:p w:rsidR="006B4257" w:rsidRDefault="006B4257" w:rsidP="00935D9C">
            <w:pPr>
              <w:rPr>
                <w:lang w:val="de-DE"/>
              </w:rPr>
            </w:pPr>
          </w:p>
          <w:p w:rsidR="006B4257" w:rsidRDefault="006B4257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4EE807C5" wp14:editId="367EE7B5">
                  <wp:extent cx="466725" cy="4667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o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62" cy="46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DF83DAF" wp14:editId="1763439C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sz w:val="32"/>
                <w:szCs w:val="32"/>
                <w:lang w:val="de-DE"/>
              </w:rPr>
            </w:pPr>
          </w:p>
          <w:p w:rsidR="008F29FA" w:rsidRDefault="008F29FA" w:rsidP="00935D9C">
            <w:pPr>
              <w:rPr>
                <w:sz w:val="32"/>
                <w:szCs w:val="32"/>
                <w:lang w:val="de-DE"/>
              </w:rPr>
            </w:pPr>
          </w:p>
          <w:p w:rsidR="008F29FA" w:rsidRPr="00621109" w:rsidRDefault="008F29FA" w:rsidP="00935D9C">
            <w:pPr>
              <w:rPr>
                <w:sz w:val="32"/>
                <w:szCs w:val="32"/>
                <w:lang w:val="de-DE"/>
              </w:rPr>
            </w:pPr>
          </w:p>
          <w:p w:rsidR="008F29FA" w:rsidRDefault="008F29FA" w:rsidP="00935D9C">
            <w:pPr>
              <w:rPr>
                <w:b/>
                <w:sz w:val="32"/>
                <w:szCs w:val="32"/>
                <w:lang w:val="de-DE"/>
              </w:rPr>
            </w:pPr>
          </w:p>
          <w:p w:rsidR="00935D9C" w:rsidRPr="00FD5E26" w:rsidRDefault="00935D9C" w:rsidP="00935D9C">
            <w:pPr>
              <w:rPr>
                <w:b/>
                <w:sz w:val="40"/>
                <w:szCs w:val="40"/>
                <w:lang w:val="de-DE"/>
              </w:rPr>
            </w:pPr>
            <w:r w:rsidRPr="00FD5E26">
              <w:rPr>
                <w:b/>
                <w:sz w:val="40"/>
                <w:szCs w:val="40"/>
                <w:lang w:val="de-DE"/>
              </w:rPr>
              <w:t>Seraman sensitive</w:t>
            </w: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8F29FA" w:rsidRDefault="008F29FA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197957" w:rsidRPr="00197957" w:rsidRDefault="00197957" w:rsidP="00935D9C">
            <w:pPr>
              <w:rPr>
                <w:lang w:val="de-DE"/>
              </w:rPr>
            </w:pPr>
            <w:r w:rsidRPr="00197957">
              <w:rPr>
                <w:lang w:val="de-DE"/>
              </w:rPr>
              <w:t>Bei starken Verschmutzungen:</w:t>
            </w: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1042418" cy="56997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pol_classic_3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8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957" w:rsidRPr="00621109" w:rsidRDefault="00197957" w:rsidP="00935D9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447675" cy="107632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250m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8F29FA" w:rsidRDefault="008F29FA" w:rsidP="00935D9C">
            <w:pPr>
              <w:rPr>
                <w:noProof/>
                <w:lang w:val="de-DE" w:eastAsia="de-DE"/>
              </w:rPr>
            </w:pPr>
          </w:p>
          <w:p w:rsidR="008F29FA" w:rsidRDefault="008F29FA" w:rsidP="00935D9C">
            <w:pPr>
              <w:rPr>
                <w:noProof/>
                <w:lang w:val="de-DE" w:eastAsia="de-DE"/>
              </w:rPr>
            </w:pPr>
          </w:p>
          <w:p w:rsidR="008F29FA" w:rsidRDefault="008F29FA" w:rsidP="00935D9C">
            <w:pPr>
              <w:rPr>
                <w:noProof/>
                <w:lang w:val="de-DE" w:eastAsia="de-DE"/>
              </w:rPr>
            </w:pPr>
          </w:p>
          <w:p w:rsidR="008F29FA" w:rsidRDefault="008F29FA" w:rsidP="00935D9C">
            <w:pPr>
              <w:rPr>
                <w:noProof/>
                <w:lang w:val="de-DE" w:eastAsia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2573C3" wp14:editId="75D6F39A">
                  <wp:extent cx="1078994" cy="56388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24C4D23" wp14:editId="54380AA9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</w:tc>
      </w:tr>
      <w:tr w:rsidR="00935D9C" w:rsidRPr="006B4257" w:rsidTr="00F03581">
        <w:trPr>
          <w:trHeight w:val="1701"/>
        </w:trPr>
        <w:tc>
          <w:tcPr>
            <w:tcW w:w="3936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935D9C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8F29FA" w:rsidRPr="00621109" w:rsidRDefault="008F29FA" w:rsidP="00935D9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Nicht unter Handschuhen verwenden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197957">
      <w:pPr>
        <w:rPr>
          <w:lang w:val="de-DE"/>
        </w:rPr>
      </w:pPr>
    </w:p>
    <w:sectPr w:rsidR="009567C3" w:rsidRPr="009567C3" w:rsidSect="009567C3">
      <w:headerReference w:type="default" r:id="rId14"/>
      <w:footerReference w:type="default" r:id="rId15"/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A3" w:rsidRDefault="00C500A3" w:rsidP="006A59BA">
      <w:pPr>
        <w:spacing w:after="0" w:line="240" w:lineRule="auto"/>
      </w:pPr>
      <w:r>
        <w:separator/>
      </w:r>
    </w:p>
  </w:endnote>
  <w:endnote w:type="continuationSeparator" w:id="0">
    <w:p w:rsidR="00C500A3" w:rsidRDefault="00C500A3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C326A" wp14:editId="7C96E61E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93C883"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A3" w:rsidRDefault="00C500A3" w:rsidP="006A59BA">
      <w:pPr>
        <w:spacing w:after="0" w:line="240" w:lineRule="auto"/>
      </w:pPr>
      <w:r>
        <w:separator/>
      </w:r>
    </w:p>
  </w:footnote>
  <w:footnote w:type="continuationSeparator" w:id="0">
    <w:p w:rsidR="00C500A3" w:rsidRDefault="00C500A3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28746E" wp14:editId="1A076EA3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0F27B2"/>
    <w:rsid w:val="001139D7"/>
    <w:rsid w:val="001372EE"/>
    <w:rsid w:val="00156540"/>
    <w:rsid w:val="00163D73"/>
    <w:rsid w:val="00170EEF"/>
    <w:rsid w:val="00197957"/>
    <w:rsid w:val="001B5E8A"/>
    <w:rsid w:val="001F60E9"/>
    <w:rsid w:val="002357E9"/>
    <w:rsid w:val="0023764C"/>
    <w:rsid w:val="00240B1A"/>
    <w:rsid w:val="002E01C5"/>
    <w:rsid w:val="00361D97"/>
    <w:rsid w:val="00373CC4"/>
    <w:rsid w:val="0037413A"/>
    <w:rsid w:val="003C4EBE"/>
    <w:rsid w:val="003D7891"/>
    <w:rsid w:val="00480087"/>
    <w:rsid w:val="004B1D29"/>
    <w:rsid w:val="005A2FD6"/>
    <w:rsid w:val="00687787"/>
    <w:rsid w:val="006A59BA"/>
    <w:rsid w:val="006B4257"/>
    <w:rsid w:val="006C271D"/>
    <w:rsid w:val="007869E9"/>
    <w:rsid w:val="007B0723"/>
    <w:rsid w:val="007C2822"/>
    <w:rsid w:val="007E7623"/>
    <w:rsid w:val="00806D88"/>
    <w:rsid w:val="00817C08"/>
    <w:rsid w:val="008F29FA"/>
    <w:rsid w:val="00935D9C"/>
    <w:rsid w:val="00950873"/>
    <w:rsid w:val="009567C3"/>
    <w:rsid w:val="00962852"/>
    <w:rsid w:val="00A6318E"/>
    <w:rsid w:val="00A92AA4"/>
    <w:rsid w:val="00B615A4"/>
    <w:rsid w:val="00B66951"/>
    <w:rsid w:val="00C10217"/>
    <w:rsid w:val="00C430C8"/>
    <w:rsid w:val="00C500A3"/>
    <w:rsid w:val="00CA6001"/>
    <w:rsid w:val="00CC05C9"/>
    <w:rsid w:val="00CF3CB6"/>
    <w:rsid w:val="00D167AF"/>
    <w:rsid w:val="00D85326"/>
    <w:rsid w:val="00DF432F"/>
    <w:rsid w:val="00E56D57"/>
    <w:rsid w:val="00EA2B04"/>
    <w:rsid w:val="00EE542C"/>
    <w:rsid w:val="00EE6761"/>
    <w:rsid w:val="00F03581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A864D"/>
  <w15:docId w15:val="{1BF05BFD-32B8-4540-9AE3-6D6D405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3F6A-FBB3-4152-98B8-C7FC35E0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Alexander Schürmann</cp:lastModifiedBy>
  <cp:revision>3</cp:revision>
  <cp:lastPrinted>2015-03-02T15:40:00Z</cp:lastPrinted>
  <dcterms:created xsi:type="dcterms:W3CDTF">2017-05-22T11:43:00Z</dcterms:created>
  <dcterms:modified xsi:type="dcterms:W3CDTF">2017-05-22T11:43:00Z</dcterms:modified>
</cp:coreProperties>
</file>