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A0C16" w14:textId="5F7D8455" w:rsidR="00491F60" w:rsidRPr="006726E1" w:rsidRDefault="002B05C7" w:rsidP="00FE3DE5">
      <w:pPr>
        <w:jc w:val="center"/>
        <w:rPr>
          <w:rFonts w:ascii="Arial" w:hAnsi="Arial" w:cs="Arial"/>
          <w:b/>
          <w:sz w:val="28"/>
        </w:rPr>
      </w:pPr>
      <w:r w:rsidRPr="006726E1">
        <w:rPr>
          <w:rFonts w:ascii="Arial" w:hAnsi="Arial" w:cs="Arial"/>
          <w:b/>
          <w:sz w:val="28"/>
        </w:rPr>
        <w:t>Vorlesung Medizinische Mikrobiologie mit praktischen Übungen für Studierende der Zahnmedizin im Wintersemester 201</w:t>
      </w:r>
      <w:r w:rsidR="00DB3E22">
        <w:rPr>
          <w:rFonts w:ascii="Arial" w:hAnsi="Arial" w:cs="Arial"/>
          <w:b/>
          <w:sz w:val="28"/>
        </w:rPr>
        <w:t>9</w:t>
      </w:r>
      <w:r w:rsidRPr="006726E1">
        <w:rPr>
          <w:rFonts w:ascii="Arial" w:hAnsi="Arial" w:cs="Arial"/>
          <w:b/>
          <w:sz w:val="28"/>
        </w:rPr>
        <w:t>/20</w:t>
      </w:r>
      <w:r w:rsidR="00DB3E22">
        <w:rPr>
          <w:rFonts w:ascii="Arial" w:hAnsi="Arial" w:cs="Arial"/>
          <w:b/>
          <w:sz w:val="28"/>
        </w:rPr>
        <w:t>20</w:t>
      </w:r>
    </w:p>
    <w:p w14:paraId="313E71CC" w14:textId="77777777" w:rsidR="002B05C7" w:rsidRPr="006726E1" w:rsidRDefault="002B05C7">
      <w:pPr>
        <w:rPr>
          <w:rFonts w:ascii="Arial" w:hAnsi="Arial" w:cs="Arial"/>
        </w:rPr>
      </w:pPr>
    </w:p>
    <w:p w14:paraId="43A075BA" w14:textId="77777777" w:rsidR="002B05C7" w:rsidRPr="006726E1" w:rsidRDefault="002B05C7">
      <w:pPr>
        <w:rPr>
          <w:rFonts w:ascii="Arial" w:hAnsi="Arial" w:cs="Arial"/>
        </w:rPr>
      </w:pPr>
      <w:r w:rsidRPr="006726E1">
        <w:rPr>
          <w:rFonts w:ascii="Arial" w:hAnsi="Arial" w:cs="Arial"/>
        </w:rPr>
        <w:t xml:space="preserve">Freitags, </w:t>
      </w:r>
      <w:r w:rsidR="00CA0668" w:rsidRPr="006726E1">
        <w:rPr>
          <w:rFonts w:ascii="Arial" w:hAnsi="Arial" w:cs="Arial"/>
        </w:rPr>
        <w:t>10:30</w:t>
      </w:r>
      <w:r w:rsidRPr="006726E1">
        <w:rPr>
          <w:rFonts w:ascii="Arial" w:hAnsi="Arial" w:cs="Arial"/>
        </w:rPr>
        <w:t>-</w:t>
      </w:r>
      <w:r w:rsidR="00CA0668" w:rsidRPr="006726E1">
        <w:rPr>
          <w:rFonts w:ascii="Arial" w:hAnsi="Arial" w:cs="Arial"/>
        </w:rPr>
        <w:t>11</w:t>
      </w:r>
      <w:r w:rsidRPr="006726E1">
        <w:rPr>
          <w:rFonts w:ascii="Arial" w:hAnsi="Arial" w:cs="Arial"/>
        </w:rPr>
        <w:t>:</w:t>
      </w:r>
      <w:r w:rsidR="00CA0668" w:rsidRPr="006726E1">
        <w:rPr>
          <w:rFonts w:ascii="Arial" w:hAnsi="Arial" w:cs="Arial"/>
        </w:rPr>
        <w:t>30</w:t>
      </w:r>
      <w:r w:rsidRPr="006726E1">
        <w:rPr>
          <w:rFonts w:ascii="Arial" w:hAnsi="Arial" w:cs="Arial"/>
        </w:rPr>
        <w:t xml:space="preserve"> im großen Hörsaal der Zahnmedizin, Gebäude 18.13 Ebene 01</w:t>
      </w:r>
    </w:p>
    <w:p w14:paraId="7DD13982" w14:textId="5D627F2C" w:rsidR="000A4D9B" w:rsidRPr="006726E1" w:rsidRDefault="000A4D9B" w:rsidP="000A4D9B">
      <w:pPr>
        <w:rPr>
          <w:rFonts w:ascii="Arial" w:hAnsi="Arial" w:cs="Arial"/>
        </w:rPr>
      </w:pPr>
      <w:r w:rsidRPr="00850514">
        <w:rPr>
          <w:rFonts w:ascii="Arial" w:hAnsi="Arial" w:cs="Arial"/>
        </w:rPr>
        <w:t>Praktikum</w:t>
      </w:r>
      <w:r w:rsidR="00DC5222">
        <w:rPr>
          <w:rFonts w:ascii="Arial" w:hAnsi="Arial" w:cs="Arial"/>
        </w:rPr>
        <w:t>:</w:t>
      </w:r>
      <w:r w:rsidRPr="00850514">
        <w:rPr>
          <w:rFonts w:ascii="Arial" w:hAnsi="Arial" w:cs="Arial"/>
        </w:rPr>
        <w:t xml:space="preserve"> Institut für Medizinische Mikrobiologie und Krankenhaushygiene, </w:t>
      </w:r>
      <w:proofErr w:type="spellStart"/>
      <w:r w:rsidRPr="00850514">
        <w:rPr>
          <w:rFonts w:ascii="Arial" w:hAnsi="Arial" w:cs="Arial"/>
        </w:rPr>
        <w:t>Geb</w:t>
      </w:r>
      <w:proofErr w:type="spellEnd"/>
      <w:r w:rsidRPr="00850514">
        <w:rPr>
          <w:rFonts w:ascii="Arial" w:hAnsi="Arial" w:cs="Arial"/>
        </w:rPr>
        <w:t xml:space="preserve"> 22.21, Ebene U1, </w:t>
      </w:r>
      <w:proofErr w:type="spellStart"/>
      <w:r w:rsidRPr="00850514">
        <w:rPr>
          <w:rFonts w:ascii="Arial" w:hAnsi="Arial" w:cs="Arial"/>
        </w:rPr>
        <w:t>Kurssaal</w:t>
      </w:r>
      <w:proofErr w:type="spellEnd"/>
      <w:r w:rsidR="002C7DD6" w:rsidRPr="00850514">
        <w:rPr>
          <w:rFonts w:ascii="Arial" w:hAnsi="Arial" w:cs="Arial"/>
        </w:rPr>
        <w:t xml:space="preserve"> (Kittel </w:t>
      </w:r>
      <w:r w:rsidR="0022576B">
        <w:rPr>
          <w:rFonts w:ascii="Arial" w:hAnsi="Arial" w:cs="Arial"/>
        </w:rPr>
        <w:t>wird gestellt</w:t>
      </w:r>
      <w:r w:rsidR="002C7DD6" w:rsidRPr="00850514">
        <w:rPr>
          <w:rFonts w:ascii="Arial" w:hAnsi="Arial" w:cs="Arial"/>
        </w:rPr>
        <w:t>)</w:t>
      </w:r>
    </w:p>
    <w:p w14:paraId="5E98215E" w14:textId="77777777" w:rsidR="002B05C7" w:rsidRPr="006726E1" w:rsidRDefault="002B05C7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381"/>
        <w:gridCol w:w="5560"/>
        <w:gridCol w:w="2121"/>
      </w:tblGrid>
      <w:tr w:rsidR="002B05C7" w:rsidRPr="006726E1" w14:paraId="7D1FA1BD" w14:textId="77777777" w:rsidTr="00F8427E">
        <w:trPr>
          <w:trHeight w:val="494"/>
        </w:trPr>
        <w:tc>
          <w:tcPr>
            <w:tcW w:w="1381" w:type="dxa"/>
            <w:vAlign w:val="center"/>
          </w:tcPr>
          <w:p w14:paraId="0D44F7C8" w14:textId="77777777" w:rsidR="002B05C7" w:rsidRPr="006726E1" w:rsidRDefault="002B05C7" w:rsidP="00814B6A">
            <w:pPr>
              <w:rPr>
                <w:rFonts w:ascii="Arial" w:hAnsi="Arial" w:cs="Arial"/>
                <w:b/>
              </w:rPr>
            </w:pPr>
            <w:r w:rsidRPr="006726E1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60" w:type="dxa"/>
            <w:vAlign w:val="center"/>
          </w:tcPr>
          <w:p w14:paraId="29E264F6" w14:textId="77777777" w:rsidR="002B05C7" w:rsidRPr="006726E1" w:rsidRDefault="002B05C7" w:rsidP="00814B6A">
            <w:pPr>
              <w:rPr>
                <w:rFonts w:ascii="Arial" w:hAnsi="Arial" w:cs="Arial"/>
                <w:b/>
              </w:rPr>
            </w:pPr>
            <w:r w:rsidRPr="006726E1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2121" w:type="dxa"/>
            <w:vAlign w:val="center"/>
          </w:tcPr>
          <w:p w14:paraId="6D47F8C5" w14:textId="77777777" w:rsidR="002B05C7" w:rsidRPr="006726E1" w:rsidRDefault="002B05C7" w:rsidP="00814B6A">
            <w:pPr>
              <w:rPr>
                <w:rFonts w:ascii="Arial" w:hAnsi="Arial" w:cs="Arial"/>
                <w:b/>
              </w:rPr>
            </w:pPr>
            <w:r w:rsidRPr="006726E1">
              <w:rPr>
                <w:rFonts w:ascii="Arial" w:hAnsi="Arial" w:cs="Arial"/>
                <w:b/>
              </w:rPr>
              <w:t>Dozent</w:t>
            </w:r>
          </w:p>
        </w:tc>
      </w:tr>
      <w:tr w:rsidR="002B05C7" w:rsidRPr="006726E1" w14:paraId="60515FFA" w14:textId="77777777" w:rsidTr="00F8427E">
        <w:trPr>
          <w:trHeight w:val="494"/>
        </w:trPr>
        <w:tc>
          <w:tcPr>
            <w:tcW w:w="1381" w:type="dxa"/>
            <w:vAlign w:val="center"/>
          </w:tcPr>
          <w:p w14:paraId="418CB962" w14:textId="4A655FF5" w:rsidR="002B05C7" w:rsidRPr="006726E1" w:rsidRDefault="00DB3E22" w:rsidP="004E7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11.10.2019</w:t>
            </w:r>
          </w:p>
        </w:tc>
        <w:tc>
          <w:tcPr>
            <w:tcW w:w="5560" w:type="dxa"/>
            <w:vAlign w:val="center"/>
          </w:tcPr>
          <w:p w14:paraId="4EB0C9D4" w14:textId="77777777" w:rsidR="002B05C7" w:rsidRPr="006726E1" w:rsidRDefault="00D03409" w:rsidP="00814B6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Einführung (</w:t>
            </w:r>
            <w:r w:rsidR="0091455C">
              <w:rPr>
                <w:rFonts w:ascii="Arial" w:hAnsi="Arial" w:cs="Arial"/>
              </w:rPr>
              <w:t xml:space="preserve">Überblick </w:t>
            </w:r>
            <w:r w:rsidR="00AC31D4" w:rsidRPr="006726E1">
              <w:rPr>
                <w:rFonts w:ascii="Arial" w:hAnsi="Arial" w:cs="Arial"/>
              </w:rPr>
              <w:t>d</w:t>
            </w:r>
            <w:r w:rsidR="00021ADB" w:rsidRPr="006726E1">
              <w:rPr>
                <w:rFonts w:ascii="Arial" w:hAnsi="Arial" w:cs="Arial"/>
              </w:rPr>
              <w:t>iagnostische</w:t>
            </w:r>
            <w:r w:rsidR="00AC31D4" w:rsidRPr="006726E1">
              <w:rPr>
                <w:rFonts w:ascii="Arial" w:hAnsi="Arial" w:cs="Arial"/>
              </w:rPr>
              <w:t xml:space="preserve"> und therapeutische</w:t>
            </w:r>
            <w:r w:rsidR="00021ADB" w:rsidRPr="006726E1">
              <w:rPr>
                <w:rFonts w:ascii="Arial" w:hAnsi="Arial" w:cs="Arial"/>
              </w:rPr>
              <w:t xml:space="preserve"> Prinzipien</w:t>
            </w:r>
            <w:r w:rsidRPr="006726E1">
              <w:rPr>
                <w:rFonts w:ascii="Arial" w:hAnsi="Arial" w:cs="Arial"/>
              </w:rPr>
              <w:t>)</w:t>
            </w:r>
          </w:p>
        </w:tc>
        <w:tc>
          <w:tcPr>
            <w:tcW w:w="2121" w:type="dxa"/>
            <w:vAlign w:val="center"/>
          </w:tcPr>
          <w:p w14:paraId="6F3BB310" w14:textId="77777777" w:rsidR="002B05C7" w:rsidRPr="006726E1" w:rsidRDefault="009B3823" w:rsidP="00814B6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Hr. Abu-Omar</w:t>
            </w:r>
          </w:p>
        </w:tc>
      </w:tr>
      <w:tr w:rsidR="008370EE" w:rsidRPr="006726E1" w14:paraId="0A24D8F7" w14:textId="77777777" w:rsidTr="00F8427E">
        <w:trPr>
          <w:trHeight w:val="467"/>
        </w:trPr>
        <w:tc>
          <w:tcPr>
            <w:tcW w:w="1381" w:type="dxa"/>
            <w:vAlign w:val="center"/>
          </w:tcPr>
          <w:p w14:paraId="2CDBDAB4" w14:textId="5C8A6AE8" w:rsidR="008370EE" w:rsidRPr="006726E1" w:rsidRDefault="00DB3E22" w:rsidP="0081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370EE" w:rsidRPr="006726E1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560" w:type="dxa"/>
            <w:vAlign w:val="center"/>
          </w:tcPr>
          <w:p w14:paraId="0961FFEA" w14:textId="682C4A59" w:rsidR="008370EE" w:rsidRPr="006726E1" w:rsidRDefault="00DC5222" w:rsidP="00AB1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Enterobakterien</w:t>
            </w:r>
            <w:proofErr w:type="spellEnd"/>
            <w:r w:rsidR="008370EE">
              <w:rPr>
                <w:rFonts w:ascii="Arial" w:hAnsi="Arial" w:cs="Arial"/>
              </w:rPr>
              <w:t xml:space="preserve">, </w:t>
            </w:r>
            <w:proofErr w:type="spellStart"/>
            <w:r w:rsidR="008370EE" w:rsidRPr="006726E1">
              <w:rPr>
                <w:rFonts w:ascii="Arial" w:hAnsi="Arial" w:cs="Arial"/>
              </w:rPr>
              <w:t>Nonfermenter</w:t>
            </w:r>
            <w:proofErr w:type="spellEnd"/>
          </w:p>
        </w:tc>
        <w:tc>
          <w:tcPr>
            <w:tcW w:w="2121" w:type="dxa"/>
            <w:vAlign w:val="center"/>
          </w:tcPr>
          <w:p w14:paraId="0FA3634A" w14:textId="77777777" w:rsidR="008370EE" w:rsidRPr="006726E1" w:rsidRDefault="00600096" w:rsidP="00814B6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Hr. Abu-Omar</w:t>
            </w:r>
          </w:p>
        </w:tc>
      </w:tr>
      <w:tr w:rsidR="008370EE" w:rsidRPr="006726E1" w14:paraId="538B300A" w14:textId="77777777" w:rsidTr="00F8427E">
        <w:trPr>
          <w:trHeight w:val="494"/>
        </w:trPr>
        <w:tc>
          <w:tcPr>
            <w:tcW w:w="1381" w:type="dxa"/>
            <w:vAlign w:val="center"/>
          </w:tcPr>
          <w:p w14:paraId="42A42F5B" w14:textId="1DC20C41" w:rsidR="008370EE" w:rsidRPr="006726E1" w:rsidRDefault="00DB3E22" w:rsidP="0081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370EE" w:rsidRPr="006726E1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560" w:type="dxa"/>
            <w:vAlign w:val="center"/>
          </w:tcPr>
          <w:p w14:paraId="2FB995AB" w14:textId="77777777" w:rsidR="008370EE" w:rsidRPr="006726E1" w:rsidRDefault="008370EE" w:rsidP="008370EE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Durchfallerkra</w:t>
            </w:r>
            <w:r>
              <w:rPr>
                <w:rFonts w:ascii="Arial" w:hAnsi="Arial" w:cs="Arial"/>
              </w:rPr>
              <w:t>nkungen (Salmonellen, Shigellen</w:t>
            </w:r>
            <w:r w:rsidRPr="006726E1">
              <w:rPr>
                <w:rFonts w:ascii="Arial" w:hAnsi="Arial" w:cs="Arial"/>
              </w:rPr>
              <w:t>)</w:t>
            </w:r>
          </w:p>
        </w:tc>
        <w:tc>
          <w:tcPr>
            <w:tcW w:w="2121" w:type="dxa"/>
            <w:vAlign w:val="center"/>
          </w:tcPr>
          <w:p w14:paraId="7DAF9244" w14:textId="77777777" w:rsidR="008370EE" w:rsidRPr="006726E1" w:rsidRDefault="008370EE" w:rsidP="00814B6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Hr. Abu-Omar</w:t>
            </w:r>
          </w:p>
        </w:tc>
      </w:tr>
      <w:tr w:rsidR="008370EE" w:rsidRPr="006726E1" w14:paraId="30316202" w14:textId="77777777" w:rsidTr="00F8427E">
        <w:trPr>
          <w:trHeight w:val="467"/>
        </w:trPr>
        <w:tc>
          <w:tcPr>
            <w:tcW w:w="1381" w:type="dxa"/>
            <w:vAlign w:val="center"/>
          </w:tcPr>
          <w:p w14:paraId="1DBEDADC" w14:textId="22DF07F0" w:rsidR="008370EE" w:rsidRPr="006726E1" w:rsidRDefault="00DB3E22" w:rsidP="0081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6726E1">
              <w:rPr>
                <w:rFonts w:ascii="Arial" w:hAnsi="Arial" w:cs="Arial"/>
              </w:rPr>
              <w:t>.11.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560" w:type="dxa"/>
            <w:vAlign w:val="center"/>
          </w:tcPr>
          <w:p w14:paraId="3DDEDAA0" w14:textId="407C45FC" w:rsidR="008370EE" w:rsidRPr="006726E1" w:rsidRDefault="00DB3E22" w:rsidP="0081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Feiertag</w:t>
            </w:r>
          </w:p>
        </w:tc>
        <w:tc>
          <w:tcPr>
            <w:tcW w:w="2121" w:type="dxa"/>
            <w:vAlign w:val="center"/>
          </w:tcPr>
          <w:p w14:paraId="29760883" w14:textId="6D4A8B2A" w:rsidR="008370EE" w:rsidRPr="006726E1" w:rsidRDefault="00DB3E22" w:rsidP="00DB3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8427E" w:rsidRPr="006726E1" w14:paraId="4E7D813B" w14:textId="77777777" w:rsidTr="00F8427E">
        <w:trPr>
          <w:trHeight w:val="494"/>
        </w:trPr>
        <w:tc>
          <w:tcPr>
            <w:tcW w:w="1381" w:type="dxa"/>
            <w:vAlign w:val="center"/>
          </w:tcPr>
          <w:p w14:paraId="7189A716" w14:textId="61404206" w:rsidR="00F8427E" w:rsidRPr="006726E1" w:rsidRDefault="00F8427E" w:rsidP="00F8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08.11.2019</w:t>
            </w:r>
          </w:p>
        </w:tc>
        <w:tc>
          <w:tcPr>
            <w:tcW w:w="5560" w:type="dxa"/>
            <w:vAlign w:val="center"/>
          </w:tcPr>
          <w:p w14:paraId="48DBF851" w14:textId="2B3D17E0" w:rsidR="00F8427E" w:rsidRPr="006726E1" w:rsidRDefault="00F8427E" w:rsidP="003B1A7C">
            <w:pPr>
              <w:rPr>
                <w:rFonts w:ascii="Arial" w:hAnsi="Arial" w:cs="Arial"/>
              </w:rPr>
            </w:pPr>
            <w:r w:rsidRPr="0099164F">
              <w:rPr>
                <w:rFonts w:ascii="Arial" w:hAnsi="Arial" w:cs="Arial"/>
              </w:rPr>
              <w:t xml:space="preserve">Staphylokokken, </w:t>
            </w:r>
            <w:r w:rsidRPr="009A6BFA">
              <w:rPr>
                <w:rFonts w:ascii="Arial" w:hAnsi="Arial" w:cs="Arial"/>
              </w:rPr>
              <w:t xml:space="preserve">Streptokokken </w:t>
            </w:r>
            <w:r w:rsidR="009A6BFA">
              <w:rPr>
                <w:rFonts w:ascii="Arial" w:hAnsi="Arial" w:cs="Arial"/>
              </w:rPr>
              <w:t xml:space="preserve">– </w:t>
            </w:r>
            <w:r w:rsidR="009A6BFA" w:rsidRPr="009A6BFA">
              <w:rPr>
                <w:rFonts w:ascii="Arial" w:hAnsi="Arial" w:cs="Arial"/>
                <w:highlight w:val="yellow"/>
              </w:rPr>
              <w:t xml:space="preserve">findet im </w:t>
            </w:r>
            <w:proofErr w:type="spellStart"/>
            <w:r w:rsidR="009A6BFA" w:rsidRPr="009A6BFA">
              <w:rPr>
                <w:rFonts w:ascii="Arial" w:hAnsi="Arial" w:cs="Arial"/>
                <w:highlight w:val="yellow"/>
              </w:rPr>
              <w:t>Kurssaal</w:t>
            </w:r>
            <w:proofErr w:type="spellEnd"/>
            <w:r w:rsidR="009A6BFA" w:rsidRPr="009A6BFA">
              <w:rPr>
                <w:rFonts w:ascii="Arial" w:hAnsi="Arial" w:cs="Arial"/>
                <w:highlight w:val="yellow"/>
              </w:rPr>
              <w:t xml:space="preserve"> </w:t>
            </w:r>
            <w:r w:rsidR="003B1A7C">
              <w:rPr>
                <w:rFonts w:ascii="Arial" w:hAnsi="Arial" w:cs="Arial"/>
              </w:rPr>
              <w:t>, Geb. 22.21 statt</w:t>
            </w:r>
            <w:bookmarkStart w:id="0" w:name="_GoBack"/>
            <w:bookmarkEnd w:id="0"/>
          </w:p>
        </w:tc>
        <w:tc>
          <w:tcPr>
            <w:tcW w:w="2121" w:type="dxa"/>
            <w:vAlign w:val="center"/>
          </w:tcPr>
          <w:p w14:paraId="39D2290C" w14:textId="26EF65E7" w:rsidR="00F8427E" w:rsidRPr="006726E1" w:rsidRDefault="00F8427E" w:rsidP="00F8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K. Pfeffer</w:t>
            </w:r>
          </w:p>
        </w:tc>
      </w:tr>
      <w:tr w:rsidR="00F8427E" w:rsidRPr="006726E1" w14:paraId="0E249443" w14:textId="77777777" w:rsidTr="00F8427E">
        <w:trPr>
          <w:trHeight w:val="467"/>
        </w:trPr>
        <w:tc>
          <w:tcPr>
            <w:tcW w:w="1381" w:type="dxa"/>
            <w:vAlign w:val="center"/>
          </w:tcPr>
          <w:p w14:paraId="3FD3A666" w14:textId="2B532E28" w:rsidR="00F8427E" w:rsidRPr="006726E1" w:rsidRDefault="00F8427E" w:rsidP="00F842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6726E1">
              <w:rPr>
                <w:rFonts w:ascii="Arial" w:hAnsi="Arial" w:cs="Arial"/>
              </w:rPr>
              <w:t>.11.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560" w:type="dxa"/>
            <w:vAlign w:val="center"/>
          </w:tcPr>
          <w:p w14:paraId="35A37B76" w14:textId="45FF3A63" w:rsidR="00F8427E" w:rsidRPr="006726E1" w:rsidRDefault="00F8427E" w:rsidP="00F8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Standardhygiene</w:t>
            </w:r>
          </w:p>
        </w:tc>
        <w:tc>
          <w:tcPr>
            <w:tcW w:w="2121" w:type="dxa"/>
            <w:vAlign w:val="center"/>
          </w:tcPr>
          <w:p w14:paraId="5BC420A0" w14:textId="7384C9EE" w:rsidR="00F8427E" w:rsidRPr="006726E1" w:rsidRDefault="00F8427E" w:rsidP="00F8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Kolbe-Busch</w:t>
            </w:r>
          </w:p>
        </w:tc>
      </w:tr>
      <w:tr w:rsidR="00F8427E" w:rsidRPr="006726E1" w14:paraId="21E9F464" w14:textId="77777777" w:rsidTr="00F8427E">
        <w:trPr>
          <w:trHeight w:val="494"/>
        </w:trPr>
        <w:tc>
          <w:tcPr>
            <w:tcW w:w="1381" w:type="dxa"/>
            <w:vAlign w:val="center"/>
          </w:tcPr>
          <w:p w14:paraId="2C5884AA" w14:textId="47143F7A" w:rsidR="00F8427E" w:rsidRPr="006726E1" w:rsidRDefault="00F8427E" w:rsidP="00F8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6726E1">
              <w:rPr>
                <w:rFonts w:ascii="Arial" w:hAnsi="Arial" w:cs="Arial"/>
              </w:rPr>
              <w:t>.11.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560" w:type="dxa"/>
            <w:vAlign w:val="center"/>
          </w:tcPr>
          <w:p w14:paraId="5AE63BAF" w14:textId="396709A0" w:rsidR="00F8427E" w:rsidRPr="006726E1" w:rsidRDefault="00F8427E" w:rsidP="00F8427E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Resistenztestung, Resistenzmechanismen, multiresistente Erreger</w:t>
            </w:r>
            <w:r>
              <w:rPr>
                <w:rFonts w:ascii="Arial" w:hAnsi="Arial" w:cs="Arial"/>
              </w:rPr>
              <w:t xml:space="preserve"> (MRSA, MRGN)</w:t>
            </w:r>
          </w:p>
        </w:tc>
        <w:tc>
          <w:tcPr>
            <w:tcW w:w="2121" w:type="dxa"/>
            <w:vAlign w:val="center"/>
          </w:tcPr>
          <w:p w14:paraId="4D8C7ED1" w14:textId="058A6850" w:rsidR="00F8427E" w:rsidRPr="006726E1" w:rsidRDefault="00F8427E" w:rsidP="00F8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C. Mackenzie</w:t>
            </w:r>
          </w:p>
        </w:tc>
      </w:tr>
      <w:tr w:rsidR="00F8427E" w:rsidRPr="006726E1" w14:paraId="5315FDB4" w14:textId="77777777" w:rsidTr="00F8427E">
        <w:trPr>
          <w:trHeight w:val="494"/>
        </w:trPr>
        <w:tc>
          <w:tcPr>
            <w:tcW w:w="1381" w:type="dxa"/>
            <w:vAlign w:val="center"/>
          </w:tcPr>
          <w:p w14:paraId="2751595A" w14:textId="033C6D17" w:rsidR="00F8427E" w:rsidRPr="006726E1" w:rsidRDefault="00F8427E" w:rsidP="00F8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6726E1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6726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560" w:type="dxa"/>
            <w:vAlign w:val="center"/>
          </w:tcPr>
          <w:p w14:paraId="76DD8DEF" w14:textId="3B3ABF62" w:rsidR="00F8427E" w:rsidRPr="006726E1" w:rsidRDefault="009A6BFA" w:rsidP="009A6BF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Endokarditis (Ant</w:t>
            </w:r>
            <w:r>
              <w:rPr>
                <w:rFonts w:ascii="Arial" w:hAnsi="Arial" w:cs="Arial"/>
              </w:rPr>
              <w:t xml:space="preserve">ibiotikaprophylaxe), Meningitis </w:t>
            </w:r>
          </w:p>
        </w:tc>
        <w:tc>
          <w:tcPr>
            <w:tcW w:w="2121" w:type="dxa"/>
            <w:vAlign w:val="center"/>
          </w:tcPr>
          <w:p w14:paraId="2C9B0B87" w14:textId="5F2F62D2" w:rsidR="00F8427E" w:rsidRPr="006726E1" w:rsidRDefault="009A6BFA" w:rsidP="00F8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C. Mackenzie</w:t>
            </w:r>
          </w:p>
        </w:tc>
      </w:tr>
      <w:tr w:rsidR="009A6BFA" w:rsidRPr="006726E1" w14:paraId="4AA172FC" w14:textId="77777777" w:rsidTr="00F8427E">
        <w:trPr>
          <w:trHeight w:val="467"/>
        </w:trPr>
        <w:tc>
          <w:tcPr>
            <w:tcW w:w="1381" w:type="dxa"/>
            <w:vAlign w:val="center"/>
          </w:tcPr>
          <w:p w14:paraId="0DB2BD0F" w14:textId="473ABB3B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6726E1">
              <w:rPr>
                <w:rFonts w:ascii="Arial" w:hAnsi="Arial" w:cs="Arial"/>
              </w:rPr>
              <w:t>.12.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560" w:type="dxa"/>
            <w:vAlign w:val="center"/>
          </w:tcPr>
          <w:p w14:paraId="1D0B93AF" w14:textId="57CCDA62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37C83">
              <w:rPr>
                <w:rFonts w:ascii="Arial" w:hAnsi="Arial" w:cs="Arial"/>
              </w:rPr>
              <w:t>erobe und anaerobe Sporenbildner (</w:t>
            </w:r>
            <w:proofErr w:type="spellStart"/>
            <w:r w:rsidRPr="00B37C83">
              <w:rPr>
                <w:rFonts w:ascii="Arial" w:hAnsi="Arial" w:cs="Arial"/>
              </w:rPr>
              <w:t>Bacillus</w:t>
            </w:r>
            <w:proofErr w:type="spellEnd"/>
            <w:r w:rsidRPr="00B37C83">
              <w:rPr>
                <w:rFonts w:ascii="Arial" w:hAnsi="Arial" w:cs="Arial"/>
              </w:rPr>
              <w:t>, Clostridium)</w:t>
            </w:r>
          </w:p>
        </w:tc>
        <w:tc>
          <w:tcPr>
            <w:tcW w:w="2121" w:type="dxa"/>
            <w:vAlign w:val="center"/>
          </w:tcPr>
          <w:p w14:paraId="602D72FE" w14:textId="73676763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Hr. Abu-Omar</w:t>
            </w:r>
          </w:p>
        </w:tc>
      </w:tr>
      <w:tr w:rsidR="009A6BFA" w:rsidRPr="006726E1" w14:paraId="6BDC4166" w14:textId="77777777" w:rsidTr="00F8427E">
        <w:trPr>
          <w:trHeight w:val="494"/>
        </w:trPr>
        <w:tc>
          <w:tcPr>
            <w:tcW w:w="1381" w:type="dxa"/>
            <w:vAlign w:val="center"/>
          </w:tcPr>
          <w:p w14:paraId="2EC4F8ED" w14:textId="16242594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6726E1">
              <w:rPr>
                <w:rFonts w:ascii="Arial" w:hAnsi="Arial" w:cs="Arial"/>
              </w:rPr>
              <w:t>.12.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560" w:type="dxa"/>
            <w:vAlign w:val="center"/>
          </w:tcPr>
          <w:p w14:paraId="558E6B98" w14:textId="30E5AFE8" w:rsidR="009A6BFA" w:rsidRPr="006726E1" w:rsidRDefault="009A6BFA" w:rsidP="009A6BF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Bakterielle Atemwegsinfektionen</w:t>
            </w:r>
            <w:r>
              <w:rPr>
                <w:rFonts w:ascii="Arial" w:hAnsi="Arial" w:cs="Arial"/>
              </w:rPr>
              <w:t>/</w:t>
            </w:r>
            <w:r w:rsidRPr="006726E1">
              <w:rPr>
                <w:rFonts w:ascii="Arial" w:hAnsi="Arial" w:cs="Arial"/>
              </w:rPr>
              <w:t xml:space="preserve">Pneumonie (Legionellen, </w:t>
            </w:r>
            <w:proofErr w:type="spellStart"/>
            <w:r w:rsidRPr="006726E1">
              <w:rPr>
                <w:rFonts w:ascii="Arial" w:hAnsi="Arial" w:cs="Arial"/>
              </w:rPr>
              <w:t>Mykoplasmen</w:t>
            </w:r>
            <w:proofErr w:type="spellEnd"/>
            <w:r w:rsidRPr="006726E1">
              <w:rPr>
                <w:rFonts w:ascii="Arial" w:hAnsi="Arial" w:cs="Arial"/>
              </w:rPr>
              <w:t>)</w:t>
            </w:r>
          </w:p>
        </w:tc>
        <w:tc>
          <w:tcPr>
            <w:tcW w:w="2121" w:type="dxa"/>
            <w:vAlign w:val="center"/>
          </w:tcPr>
          <w:p w14:paraId="53C29BB5" w14:textId="71E0092C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Hr. Abu-Omar</w:t>
            </w:r>
          </w:p>
        </w:tc>
      </w:tr>
      <w:tr w:rsidR="009A6BFA" w:rsidRPr="006726E1" w14:paraId="4F9FAB18" w14:textId="77777777" w:rsidTr="00F8427E">
        <w:trPr>
          <w:trHeight w:val="467"/>
        </w:trPr>
        <w:tc>
          <w:tcPr>
            <w:tcW w:w="1381" w:type="dxa"/>
            <w:vAlign w:val="center"/>
          </w:tcPr>
          <w:p w14:paraId="7BC5CD4D" w14:textId="30966330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726E1">
              <w:rPr>
                <w:rFonts w:ascii="Arial" w:hAnsi="Arial" w:cs="Arial"/>
              </w:rPr>
              <w:t>.12.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560" w:type="dxa"/>
            <w:vAlign w:val="center"/>
          </w:tcPr>
          <w:p w14:paraId="6E620EDC" w14:textId="3667DA8C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</w:t>
            </w:r>
          </w:p>
        </w:tc>
        <w:tc>
          <w:tcPr>
            <w:tcW w:w="2121" w:type="dxa"/>
            <w:vAlign w:val="center"/>
          </w:tcPr>
          <w:p w14:paraId="42E112EB" w14:textId="15D06814" w:rsidR="009A6BFA" w:rsidRPr="006726E1" w:rsidRDefault="009A6BFA" w:rsidP="009A6BFA">
            <w:pPr>
              <w:rPr>
                <w:rFonts w:ascii="Arial" w:hAnsi="Arial" w:cs="Arial"/>
              </w:rPr>
            </w:pPr>
          </w:p>
        </w:tc>
      </w:tr>
      <w:tr w:rsidR="009A6BFA" w:rsidRPr="006726E1" w14:paraId="68071A02" w14:textId="77777777" w:rsidTr="00F8427E">
        <w:trPr>
          <w:trHeight w:val="494"/>
        </w:trPr>
        <w:tc>
          <w:tcPr>
            <w:tcW w:w="1381" w:type="dxa"/>
            <w:vAlign w:val="center"/>
          </w:tcPr>
          <w:p w14:paraId="3B739CDF" w14:textId="4C54D0BB" w:rsidR="009A6BFA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27.12.2019</w:t>
            </w:r>
          </w:p>
        </w:tc>
        <w:tc>
          <w:tcPr>
            <w:tcW w:w="5560" w:type="dxa"/>
            <w:vAlign w:val="center"/>
          </w:tcPr>
          <w:p w14:paraId="5D55F917" w14:textId="0AA7CC7E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Weihnachtspause</w:t>
            </w:r>
          </w:p>
        </w:tc>
        <w:tc>
          <w:tcPr>
            <w:tcW w:w="2121" w:type="dxa"/>
            <w:vAlign w:val="center"/>
          </w:tcPr>
          <w:p w14:paraId="4641DEA4" w14:textId="3308DC76" w:rsidR="009A6BFA" w:rsidRPr="006726E1" w:rsidRDefault="009A6BFA" w:rsidP="009A6BFA">
            <w:pPr>
              <w:rPr>
                <w:rFonts w:ascii="Arial" w:hAnsi="Arial" w:cs="Arial"/>
              </w:rPr>
            </w:pPr>
          </w:p>
        </w:tc>
      </w:tr>
      <w:tr w:rsidR="009A6BFA" w:rsidRPr="006726E1" w14:paraId="59181E65" w14:textId="77777777" w:rsidTr="00F8427E">
        <w:trPr>
          <w:trHeight w:val="494"/>
        </w:trPr>
        <w:tc>
          <w:tcPr>
            <w:tcW w:w="1381" w:type="dxa"/>
            <w:vAlign w:val="center"/>
          </w:tcPr>
          <w:p w14:paraId="737DB629" w14:textId="723D7CE4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6726E1">
              <w:rPr>
                <w:rFonts w:ascii="Arial" w:hAnsi="Arial" w:cs="Arial"/>
              </w:rPr>
              <w:t>.01.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560" w:type="dxa"/>
            <w:vAlign w:val="center"/>
          </w:tcPr>
          <w:p w14:paraId="38C23144" w14:textId="00EC5FBB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Weihnachtspause</w:t>
            </w:r>
          </w:p>
        </w:tc>
        <w:tc>
          <w:tcPr>
            <w:tcW w:w="2121" w:type="dxa"/>
            <w:vAlign w:val="center"/>
          </w:tcPr>
          <w:p w14:paraId="0CE8C69D" w14:textId="2A202E96" w:rsidR="009A6BFA" w:rsidRPr="006726E1" w:rsidRDefault="009A6BFA" w:rsidP="009A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A6BFA" w:rsidRPr="008370EE" w14:paraId="306883D5" w14:textId="77777777" w:rsidTr="00F8427E">
        <w:trPr>
          <w:trHeight w:val="467"/>
        </w:trPr>
        <w:tc>
          <w:tcPr>
            <w:tcW w:w="1381" w:type="dxa"/>
            <w:vAlign w:val="center"/>
          </w:tcPr>
          <w:p w14:paraId="0D52ECB9" w14:textId="47DD0B74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726E1">
              <w:rPr>
                <w:rFonts w:ascii="Arial" w:hAnsi="Arial" w:cs="Arial"/>
              </w:rPr>
              <w:t>.01.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560" w:type="dxa"/>
            <w:vAlign w:val="center"/>
          </w:tcPr>
          <w:p w14:paraId="41503B7D" w14:textId="2D64A1AA" w:rsidR="009A6BFA" w:rsidRPr="009B3823" w:rsidRDefault="009A6BFA" w:rsidP="009A6BF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Virologie I (</w:t>
            </w:r>
            <w:r>
              <w:rPr>
                <w:rFonts w:ascii="Arial" w:hAnsi="Arial" w:cs="Arial"/>
              </w:rPr>
              <w:t>Grundlagen, Durchfallerkrankungen</w:t>
            </w:r>
            <w:r w:rsidRPr="006726E1">
              <w:rPr>
                <w:rFonts w:ascii="Arial" w:hAnsi="Arial" w:cs="Arial"/>
              </w:rPr>
              <w:t>)</w:t>
            </w:r>
          </w:p>
        </w:tc>
        <w:tc>
          <w:tcPr>
            <w:tcW w:w="2121" w:type="dxa"/>
            <w:vAlign w:val="center"/>
          </w:tcPr>
          <w:p w14:paraId="3E0712C9" w14:textId="089AB7CD" w:rsidR="009A6BFA" w:rsidRPr="008370EE" w:rsidRDefault="009A6BFA" w:rsidP="009A6BFA">
            <w:pPr>
              <w:rPr>
                <w:rFonts w:ascii="Arial" w:hAnsi="Arial" w:cs="Arial"/>
                <w:lang w:val="en-US"/>
              </w:rPr>
            </w:pPr>
            <w:r w:rsidRPr="006726E1">
              <w:rPr>
                <w:rFonts w:ascii="Arial" w:hAnsi="Arial" w:cs="Arial"/>
              </w:rPr>
              <w:t>Prof. Adams</w:t>
            </w:r>
          </w:p>
        </w:tc>
      </w:tr>
      <w:tr w:rsidR="009A6BFA" w:rsidRPr="006726E1" w14:paraId="71F8981A" w14:textId="77777777" w:rsidTr="00F8427E">
        <w:trPr>
          <w:trHeight w:val="522"/>
        </w:trPr>
        <w:tc>
          <w:tcPr>
            <w:tcW w:w="1381" w:type="dxa"/>
            <w:vAlign w:val="center"/>
          </w:tcPr>
          <w:p w14:paraId="349661EA" w14:textId="1B9F1DEB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726E1">
              <w:rPr>
                <w:rFonts w:ascii="Arial" w:hAnsi="Arial" w:cs="Arial"/>
              </w:rPr>
              <w:t>.01.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560" w:type="dxa"/>
            <w:vAlign w:val="center"/>
          </w:tcPr>
          <w:p w14:paraId="08371831" w14:textId="486E7A52" w:rsidR="009A6BFA" w:rsidRPr="006726E1" w:rsidRDefault="009A6BFA" w:rsidP="009A6BF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Virologie II (Herpes-Viren, Atemwegsinfektionen)</w:t>
            </w:r>
          </w:p>
        </w:tc>
        <w:tc>
          <w:tcPr>
            <w:tcW w:w="2121" w:type="dxa"/>
            <w:vAlign w:val="center"/>
          </w:tcPr>
          <w:p w14:paraId="44A7BC88" w14:textId="515775C7" w:rsidR="009A6BFA" w:rsidRPr="006726E1" w:rsidRDefault="009A6BFA" w:rsidP="009A6BF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Prof. Adams</w:t>
            </w:r>
          </w:p>
        </w:tc>
      </w:tr>
      <w:tr w:rsidR="009A6BFA" w:rsidRPr="006726E1" w14:paraId="5BA8C60B" w14:textId="77777777" w:rsidTr="00F8427E">
        <w:trPr>
          <w:trHeight w:val="522"/>
        </w:trPr>
        <w:tc>
          <w:tcPr>
            <w:tcW w:w="1381" w:type="dxa"/>
            <w:vAlign w:val="center"/>
          </w:tcPr>
          <w:p w14:paraId="68F01075" w14:textId="424B83BB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24.01.2020</w:t>
            </w:r>
          </w:p>
        </w:tc>
        <w:tc>
          <w:tcPr>
            <w:tcW w:w="5560" w:type="dxa"/>
            <w:vAlign w:val="center"/>
          </w:tcPr>
          <w:p w14:paraId="5CB451D0" w14:textId="234E32E7" w:rsidR="009A6BFA" w:rsidRPr="006726E1" w:rsidRDefault="009A6BFA" w:rsidP="009A6BFA">
            <w:pPr>
              <w:rPr>
                <w:rFonts w:ascii="Arial" w:hAnsi="Arial" w:cs="Arial"/>
              </w:rPr>
            </w:pPr>
            <w:r w:rsidRPr="009B3823">
              <w:rPr>
                <w:rFonts w:ascii="Arial" w:hAnsi="Arial" w:cs="Arial"/>
              </w:rPr>
              <w:t>Virologie III (Hepatitis und HIV)</w:t>
            </w:r>
          </w:p>
        </w:tc>
        <w:tc>
          <w:tcPr>
            <w:tcW w:w="2121" w:type="dxa"/>
            <w:vAlign w:val="center"/>
          </w:tcPr>
          <w:p w14:paraId="0CB37554" w14:textId="0A039912" w:rsidR="009A6BFA" w:rsidRPr="006726E1" w:rsidRDefault="009A6BFA" w:rsidP="009A6BFA">
            <w:pPr>
              <w:rPr>
                <w:rFonts w:ascii="Arial" w:hAnsi="Arial" w:cs="Arial"/>
              </w:rPr>
            </w:pPr>
            <w:r w:rsidRPr="006726E1">
              <w:rPr>
                <w:rFonts w:ascii="Arial" w:hAnsi="Arial" w:cs="Arial"/>
              </w:rPr>
              <w:t>Prof. Adams</w:t>
            </w:r>
          </w:p>
        </w:tc>
      </w:tr>
      <w:tr w:rsidR="009A6BFA" w:rsidRPr="006726E1" w14:paraId="25EF976C" w14:textId="77777777" w:rsidTr="00F8427E">
        <w:trPr>
          <w:trHeight w:val="522"/>
        </w:trPr>
        <w:tc>
          <w:tcPr>
            <w:tcW w:w="1381" w:type="dxa"/>
            <w:vAlign w:val="center"/>
          </w:tcPr>
          <w:p w14:paraId="231F84E1" w14:textId="45D2FE57" w:rsidR="009A6BFA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31.01.2020</w:t>
            </w:r>
          </w:p>
        </w:tc>
        <w:tc>
          <w:tcPr>
            <w:tcW w:w="5560" w:type="dxa"/>
            <w:vAlign w:val="center"/>
          </w:tcPr>
          <w:p w14:paraId="0B396523" w14:textId="7B341B7D" w:rsidR="009A6BFA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Wiederholung mit prüfungsrelevanten Fallbeispielen</w:t>
            </w:r>
          </w:p>
        </w:tc>
        <w:tc>
          <w:tcPr>
            <w:tcW w:w="2121" w:type="dxa"/>
            <w:vAlign w:val="center"/>
          </w:tcPr>
          <w:p w14:paraId="33E9A870" w14:textId="190F9721" w:rsidR="009A6BFA" w:rsidRPr="006726E1" w:rsidRDefault="009A6BFA" w:rsidP="009A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Hr. Abu-Omar (?)</w:t>
            </w:r>
          </w:p>
        </w:tc>
      </w:tr>
    </w:tbl>
    <w:p w14:paraId="74C28C7A" w14:textId="77777777" w:rsidR="00B37C83" w:rsidRDefault="00B37C83" w:rsidP="0088280F">
      <w:pPr>
        <w:spacing w:before="120"/>
        <w:ind w:left="672" w:hanging="672"/>
        <w:rPr>
          <w:rFonts w:ascii="Arial" w:hAnsi="Arial" w:cs="Arial"/>
          <w:u w:val="single"/>
        </w:rPr>
      </w:pPr>
    </w:p>
    <w:p w14:paraId="66942785" w14:textId="77777777" w:rsidR="0088280F" w:rsidRPr="00816125" w:rsidRDefault="0088280F" w:rsidP="0088280F">
      <w:pPr>
        <w:spacing w:before="120"/>
        <w:ind w:left="672" w:hanging="67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Organisation</w:t>
      </w:r>
      <w:r w:rsidRPr="00816125">
        <w:rPr>
          <w:rFonts w:ascii="Arial" w:hAnsi="Arial" w:cs="Arial"/>
          <w:u w:val="single"/>
        </w:rPr>
        <w:t>:</w:t>
      </w:r>
    </w:p>
    <w:p w14:paraId="683F9437" w14:textId="2347D849" w:rsidR="0088280F" w:rsidRDefault="0088280F">
      <w:pPr>
        <w:rPr>
          <w:rFonts w:ascii="Arial" w:hAnsi="Arial" w:cs="Arial"/>
          <w:b/>
          <w:sz w:val="28"/>
          <w:szCs w:val="28"/>
        </w:rPr>
      </w:pPr>
      <w:r w:rsidRPr="001A4804">
        <w:rPr>
          <w:rFonts w:ascii="Arial" w:hAnsi="Arial" w:cs="Arial"/>
        </w:rPr>
        <w:t>Institut für Mediz</w:t>
      </w:r>
      <w:r>
        <w:rPr>
          <w:rFonts w:ascii="Arial" w:hAnsi="Arial" w:cs="Arial"/>
        </w:rPr>
        <w:t xml:space="preserve">inische Mikrobiologie und </w:t>
      </w:r>
      <w:r w:rsidR="00D820B4">
        <w:rPr>
          <w:rFonts w:ascii="Arial" w:hAnsi="Arial" w:cs="Arial"/>
        </w:rPr>
        <w:t>Krankenhaushygiene</w:t>
      </w:r>
    </w:p>
    <w:sectPr w:rsidR="008828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8A"/>
    <w:rsid w:val="00021ADB"/>
    <w:rsid w:val="00053143"/>
    <w:rsid w:val="000649C6"/>
    <w:rsid w:val="000A4D9B"/>
    <w:rsid w:val="000B1D79"/>
    <w:rsid w:val="000C3B92"/>
    <w:rsid w:val="001E2627"/>
    <w:rsid w:val="0022576B"/>
    <w:rsid w:val="00240EEA"/>
    <w:rsid w:val="0025656C"/>
    <w:rsid w:val="002A384B"/>
    <w:rsid w:val="002B05C7"/>
    <w:rsid w:val="002C7DD6"/>
    <w:rsid w:val="0031164D"/>
    <w:rsid w:val="00316D63"/>
    <w:rsid w:val="003A45A0"/>
    <w:rsid w:val="003A7012"/>
    <w:rsid w:val="003B1A7C"/>
    <w:rsid w:val="003E5BAA"/>
    <w:rsid w:val="004163FF"/>
    <w:rsid w:val="00464694"/>
    <w:rsid w:val="00472DBF"/>
    <w:rsid w:val="00491F60"/>
    <w:rsid w:val="004E7C8C"/>
    <w:rsid w:val="005B3916"/>
    <w:rsid w:val="005C0627"/>
    <w:rsid w:val="00600096"/>
    <w:rsid w:val="006650AA"/>
    <w:rsid w:val="006726E1"/>
    <w:rsid w:val="006D41DF"/>
    <w:rsid w:val="00711F07"/>
    <w:rsid w:val="0072719D"/>
    <w:rsid w:val="007372C3"/>
    <w:rsid w:val="007B4208"/>
    <w:rsid w:val="007C61C1"/>
    <w:rsid w:val="007D6AEE"/>
    <w:rsid w:val="007F1FC0"/>
    <w:rsid w:val="00814B6A"/>
    <w:rsid w:val="008370EE"/>
    <w:rsid w:val="00850514"/>
    <w:rsid w:val="0088280F"/>
    <w:rsid w:val="0091455C"/>
    <w:rsid w:val="0099164F"/>
    <w:rsid w:val="009A33CF"/>
    <w:rsid w:val="009A6BFA"/>
    <w:rsid w:val="009B3823"/>
    <w:rsid w:val="009D0CFC"/>
    <w:rsid w:val="00A12E8A"/>
    <w:rsid w:val="00A537EF"/>
    <w:rsid w:val="00AC31D4"/>
    <w:rsid w:val="00AD08E2"/>
    <w:rsid w:val="00B37C83"/>
    <w:rsid w:val="00B57CAE"/>
    <w:rsid w:val="00CA0668"/>
    <w:rsid w:val="00CE6E84"/>
    <w:rsid w:val="00D03409"/>
    <w:rsid w:val="00D41697"/>
    <w:rsid w:val="00D56C75"/>
    <w:rsid w:val="00D77980"/>
    <w:rsid w:val="00D820B4"/>
    <w:rsid w:val="00D85E31"/>
    <w:rsid w:val="00DB3E22"/>
    <w:rsid w:val="00DC5222"/>
    <w:rsid w:val="00DE3A5D"/>
    <w:rsid w:val="00E37083"/>
    <w:rsid w:val="00E71002"/>
    <w:rsid w:val="00EC0754"/>
    <w:rsid w:val="00F2052F"/>
    <w:rsid w:val="00F27D03"/>
    <w:rsid w:val="00F8427E"/>
    <w:rsid w:val="00FA39EE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3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3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2018-09-14T05:57:00Z</cp:lastPrinted>
  <dcterms:created xsi:type="dcterms:W3CDTF">2019-10-09T06:11:00Z</dcterms:created>
  <dcterms:modified xsi:type="dcterms:W3CDTF">2019-10-09T06:11:00Z</dcterms:modified>
</cp:coreProperties>
</file>